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34" w:rsidRPr="00F50134" w:rsidRDefault="00F50134" w:rsidP="00F50134">
      <w:pPr>
        <w:jc w:val="center"/>
        <w:rPr>
          <w:sz w:val="32"/>
          <w:szCs w:val="32"/>
        </w:rPr>
      </w:pPr>
      <w:r w:rsidRPr="00F50134">
        <w:rPr>
          <w:sz w:val="32"/>
          <w:szCs w:val="32"/>
        </w:rPr>
        <w:t>Feria de la Ciencia 201</w:t>
      </w:r>
      <w:r w:rsidR="00431210">
        <w:rPr>
          <w:sz w:val="32"/>
          <w:szCs w:val="32"/>
        </w:rPr>
        <w:t>7</w:t>
      </w:r>
    </w:p>
    <w:p w:rsidR="00F50134" w:rsidRPr="00F50134" w:rsidRDefault="00F50134" w:rsidP="00F50134">
      <w:pPr>
        <w:jc w:val="center"/>
        <w:rPr>
          <w:sz w:val="32"/>
          <w:szCs w:val="32"/>
        </w:rPr>
      </w:pPr>
      <w:r w:rsidRPr="00F50134">
        <w:rPr>
          <w:sz w:val="32"/>
          <w:szCs w:val="32"/>
        </w:rPr>
        <w:t>ICMSE</w:t>
      </w:r>
    </w:p>
    <w:p w:rsidR="00F50134" w:rsidRPr="00F50134" w:rsidRDefault="00F50134" w:rsidP="00F50134">
      <w:pPr>
        <w:jc w:val="center"/>
        <w:rPr>
          <w:sz w:val="32"/>
          <w:szCs w:val="32"/>
        </w:rPr>
      </w:pPr>
    </w:p>
    <w:p w:rsidR="001819FA" w:rsidRPr="00F50134" w:rsidRDefault="000D38FA" w:rsidP="00F50134">
      <w:pPr>
        <w:jc w:val="center"/>
        <w:rPr>
          <w:b/>
          <w:sz w:val="32"/>
          <w:szCs w:val="32"/>
        </w:rPr>
      </w:pPr>
      <w:r w:rsidRPr="00F50134">
        <w:rPr>
          <w:b/>
          <w:sz w:val="32"/>
          <w:szCs w:val="32"/>
        </w:rPr>
        <w:t>“</w:t>
      </w:r>
      <w:r w:rsidR="00431210">
        <w:rPr>
          <w:b/>
          <w:sz w:val="32"/>
          <w:szCs w:val="32"/>
        </w:rPr>
        <w:t>Catálisis para un mundo mejor y más sostenible</w:t>
      </w:r>
      <w:r w:rsidRPr="00F50134">
        <w:rPr>
          <w:b/>
          <w:sz w:val="32"/>
          <w:szCs w:val="32"/>
        </w:rPr>
        <w:t>”</w:t>
      </w:r>
    </w:p>
    <w:p w:rsidR="000D38FA" w:rsidRDefault="000D38FA"/>
    <w:p w:rsidR="000D38FA" w:rsidRDefault="00431210" w:rsidP="00F50134">
      <w:pPr>
        <w:jc w:val="both"/>
      </w:pPr>
      <w:r>
        <w:t>Pese a que cerca del 80% de los productos químicos manufacturados requieren de la intervención de un catalizador y a que en los grandes procesos industriales, o en la mayoría de los vehículos están presentes catalizadores de descontaminación, el área química de la catálisis sigue siendo desconocida para el gran público. Con la serie de actividades que se presenta, se pretende poner de relieve la im</w:t>
      </w:r>
      <w:r w:rsidR="006D2372">
        <w:t>portancia y cotidianidad de esta</w:t>
      </w:r>
      <w:r>
        <w:t xml:space="preserve"> área de investigación, que aúna conceptos de química, ciencias de los materiales e ingeniería.</w:t>
      </w:r>
    </w:p>
    <w:p w:rsidR="000D38FA" w:rsidRDefault="000D38FA" w:rsidP="00F50134">
      <w:pPr>
        <w:jc w:val="both"/>
      </w:pPr>
    </w:p>
    <w:p w:rsidR="000D38FA" w:rsidRDefault="000D38FA" w:rsidP="00F50134">
      <w:pPr>
        <w:jc w:val="both"/>
      </w:pPr>
    </w:p>
    <w:p w:rsidR="000D38FA" w:rsidRDefault="00A71D84" w:rsidP="00F50134">
      <w:pPr>
        <w:jc w:val="both"/>
      </w:pPr>
      <w:r>
        <w:t>P</w:t>
      </w:r>
      <w:r w:rsidR="000D38FA">
        <w:t xml:space="preserve">anel 1: Qué es </w:t>
      </w:r>
      <w:r w:rsidR="00431210">
        <w:t>la Catálisis. Tipos de Catálisis</w:t>
      </w:r>
    </w:p>
    <w:p w:rsidR="000D38FA" w:rsidRDefault="000D38FA" w:rsidP="00F50134">
      <w:pPr>
        <w:jc w:val="both"/>
      </w:pPr>
    </w:p>
    <w:p w:rsidR="000D38FA" w:rsidRDefault="000D38FA" w:rsidP="00F50134">
      <w:pPr>
        <w:jc w:val="both"/>
      </w:pPr>
      <w:r>
        <w:t xml:space="preserve">Panel 2: </w:t>
      </w:r>
      <w:r w:rsidR="00431210">
        <w:t>Catálisis</w:t>
      </w:r>
      <w:r>
        <w:t xml:space="preserve"> en el </w:t>
      </w:r>
      <w:r w:rsidR="00431210">
        <w:t>día a día</w:t>
      </w:r>
    </w:p>
    <w:p w:rsidR="000D38FA" w:rsidRDefault="000D38FA" w:rsidP="00F50134">
      <w:pPr>
        <w:jc w:val="both"/>
      </w:pPr>
    </w:p>
    <w:p w:rsidR="000D38FA" w:rsidRDefault="000D38FA" w:rsidP="00F50134">
      <w:pPr>
        <w:jc w:val="both"/>
      </w:pPr>
      <w:r>
        <w:t xml:space="preserve">Panel 3: </w:t>
      </w:r>
      <w:r w:rsidR="00431210">
        <w:t>Catálisis</w:t>
      </w:r>
      <w:r>
        <w:t xml:space="preserve"> industria</w:t>
      </w:r>
      <w:r w:rsidR="00431210">
        <w:t>l</w:t>
      </w:r>
      <w:r>
        <w:t xml:space="preserve"> </w:t>
      </w:r>
    </w:p>
    <w:p w:rsidR="000D38FA" w:rsidRDefault="000D38FA" w:rsidP="00F50134">
      <w:pPr>
        <w:jc w:val="both"/>
      </w:pPr>
    </w:p>
    <w:p w:rsidR="000D38FA" w:rsidRDefault="000D38FA" w:rsidP="00F50134">
      <w:pPr>
        <w:jc w:val="both"/>
      </w:pPr>
      <w:r>
        <w:t xml:space="preserve">Panel 4: </w:t>
      </w:r>
      <w:r w:rsidR="00431210">
        <w:t>Catálisis para el medioambiente y la Energía</w:t>
      </w:r>
    </w:p>
    <w:p w:rsidR="000D38FA" w:rsidRDefault="000D38FA" w:rsidP="00F50134">
      <w:pPr>
        <w:jc w:val="both"/>
      </w:pPr>
    </w:p>
    <w:p w:rsidR="000D38FA" w:rsidRDefault="000D38FA" w:rsidP="00F50134">
      <w:pPr>
        <w:jc w:val="both"/>
      </w:pPr>
    </w:p>
    <w:p w:rsidR="00431210" w:rsidRDefault="00431210" w:rsidP="00F50134">
      <w:pPr>
        <w:jc w:val="both"/>
      </w:pPr>
      <w:r>
        <w:t>BLOQUE 1.</w:t>
      </w:r>
    </w:p>
    <w:p w:rsidR="00431210" w:rsidRDefault="00431210" w:rsidP="00F50134">
      <w:pPr>
        <w:jc w:val="both"/>
      </w:pPr>
    </w:p>
    <w:p w:rsidR="000D38FA" w:rsidRDefault="000D38FA" w:rsidP="00F50134">
      <w:pPr>
        <w:jc w:val="both"/>
      </w:pPr>
      <w:r>
        <w:t xml:space="preserve">Actividad 1: </w:t>
      </w:r>
      <w:r w:rsidR="00431210">
        <w:t>Modelos Moleculares. Reacciones Sencillas</w:t>
      </w:r>
    </w:p>
    <w:p w:rsidR="000D38FA" w:rsidRDefault="000D38FA" w:rsidP="00F50134">
      <w:pPr>
        <w:jc w:val="both"/>
      </w:pPr>
    </w:p>
    <w:p w:rsidR="000D38FA" w:rsidRDefault="000D38FA" w:rsidP="00F50134">
      <w:pPr>
        <w:jc w:val="both"/>
      </w:pPr>
      <w:r>
        <w:t xml:space="preserve">Actividad 2: </w:t>
      </w:r>
      <w:r w:rsidR="00431210">
        <w:t>Descubre al asesino</w:t>
      </w:r>
    </w:p>
    <w:p w:rsidR="000D38FA" w:rsidRDefault="000D38FA" w:rsidP="00F50134">
      <w:pPr>
        <w:jc w:val="both"/>
      </w:pPr>
    </w:p>
    <w:p w:rsidR="000D38FA" w:rsidRDefault="000D38FA" w:rsidP="00F50134">
      <w:pPr>
        <w:jc w:val="both"/>
      </w:pPr>
      <w:r>
        <w:t xml:space="preserve">Actividad 3: </w:t>
      </w:r>
      <w:r w:rsidR="00552613">
        <w:t>¡Esto me huele!</w:t>
      </w:r>
    </w:p>
    <w:p w:rsidR="000D38FA" w:rsidRDefault="000D38FA" w:rsidP="00F50134">
      <w:pPr>
        <w:jc w:val="both"/>
      </w:pPr>
    </w:p>
    <w:p w:rsidR="00431210" w:rsidRDefault="00431210" w:rsidP="00F50134">
      <w:pPr>
        <w:jc w:val="both"/>
      </w:pPr>
      <w:r>
        <w:t>BLOQUE 2</w:t>
      </w:r>
    </w:p>
    <w:p w:rsidR="00431210" w:rsidRDefault="00431210" w:rsidP="00F50134">
      <w:pPr>
        <w:jc w:val="both"/>
      </w:pPr>
    </w:p>
    <w:p w:rsidR="000D38FA" w:rsidRDefault="000D38FA" w:rsidP="00F50134">
      <w:pPr>
        <w:jc w:val="both"/>
      </w:pPr>
      <w:r>
        <w:t xml:space="preserve">Actividad 4: </w:t>
      </w:r>
      <w:r w:rsidR="00431210">
        <w:t>Descomposición del Agua Oxigenada. Tres tipos de Catálisis</w:t>
      </w:r>
    </w:p>
    <w:p w:rsidR="000D38FA" w:rsidRDefault="000D38FA" w:rsidP="00F50134">
      <w:pPr>
        <w:jc w:val="both"/>
      </w:pPr>
    </w:p>
    <w:p w:rsidR="000D38FA" w:rsidRDefault="000D38FA" w:rsidP="00F50134">
      <w:pPr>
        <w:jc w:val="both"/>
      </w:pPr>
      <w:r>
        <w:t xml:space="preserve">Actividad 5: </w:t>
      </w:r>
      <w:r w:rsidR="00431210">
        <w:t xml:space="preserve">Una estufa de Acetona </w:t>
      </w:r>
    </w:p>
    <w:p w:rsidR="000D38FA" w:rsidRDefault="000D38FA" w:rsidP="00F50134">
      <w:pPr>
        <w:jc w:val="both"/>
      </w:pPr>
    </w:p>
    <w:p w:rsidR="000D38FA" w:rsidRDefault="000D38FA" w:rsidP="00F50134">
      <w:pPr>
        <w:jc w:val="both"/>
      </w:pPr>
      <w:r>
        <w:t xml:space="preserve">Actividad 6: </w:t>
      </w:r>
      <w:r w:rsidR="00431210">
        <w:t>Luz  y Catálisis (1)</w:t>
      </w:r>
    </w:p>
    <w:p w:rsidR="00431210" w:rsidRDefault="00431210" w:rsidP="00F50134">
      <w:pPr>
        <w:jc w:val="both"/>
      </w:pPr>
    </w:p>
    <w:p w:rsidR="00431210" w:rsidRDefault="00431210" w:rsidP="00F50134">
      <w:pPr>
        <w:jc w:val="both"/>
      </w:pPr>
      <w:r>
        <w:t>BLOQUE 3</w:t>
      </w:r>
    </w:p>
    <w:p w:rsidR="000D38FA" w:rsidRDefault="000D38FA" w:rsidP="00F50134">
      <w:pPr>
        <w:jc w:val="both"/>
      </w:pPr>
    </w:p>
    <w:p w:rsidR="000D38FA" w:rsidRDefault="00431210">
      <w:r>
        <w:t xml:space="preserve">Catalizadores de Coches. Un </w:t>
      </w:r>
      <w:r w:rsidR="00552613">
        <w:t>aire má</w:t>
      </w:r>
      <w:r w:rsidR="00BD580F">
        <w:t>s limpio</w:t>
      </w:r>
    </w:p>
    <w:p w:rsidR="000D38FA" w:rsidRDefault="000D38FA"/>
    <w:p w:rsidR="000D38FA" w:rsidRDefault="00431210">
      <w:r>
        <w:t>Luz y Catálisis (2)</w:t>
      </w:r>
    </w:p>
    <w:p w:rsidR="00431210" w:rsidRDefault="00431210">
      <w:bookmarkStart w:id="0" w:name="_GoBack"/>
      <w:bookmarkEnd w:id="0"/>
    </w:p>
    <w:p w:rsidR="00431210" w:rsidRDefault="00431210"/>
    <w:sectPr w:rsidR="00431210" w:rsidSect="005862A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FA"/>
    <w:rsid w:val="000D38FA"/>
    <w:rsid w:val="001819FA"/>
    <w:rsid w:val="0023746D"/>
    <w:rsid w:val="00431210"/>
    <w:rsid w:val="00552613"/>
    <w:rsid w:val="005862A1"/>
    <w:rsid w:val="006D2372"/>
    <w:rsid w:val="00A62755"/>
    <w:rsid w:val="00A71D84"/>
    <w:rsid w:val="00BD580F"/>
    <w:rsid w:val="00F501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Sevilla</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Cotrino</dc:creator>
  <cp:lastModifiedBy>Laura Mª Cañete Campos</cp:lastModifiedBy>
  <cp:revision>5</cp:revision>
  <cp:lastPrinted>2015-03-20T10:13:00Z</cp:lastPrinted>
  <dcterms:created xsi:type="dcterms:W3CDTF">2017-04-10T09:20:00Z</dcterms:created>
  <dcterms:modified xsi:type="dcterms:W3CDTF">2017-05-08T10:44:00Z</dcterms:modified>
</cp:coreProperties>
</file>